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12E" w:rsidRPr="0023012E" w:rsidRDefault="0023012E" w:rsidP="0023012E">
      <w:pPr>
        <w:shd w:val="clear" w:color="auto" w:fill="FFFFFF"/>
        <w:spacing w:after="0" w:line="360" w:lineRule="auto"/>
        <w:outlineLvl w:val="1"/>
        <w:rPr>
          <w:rFonts w:ascii="Arial" w:eastAsia="Times New Roman" w:hAnsi="Arial" w:cs="Arial"/>
          <w:b/>
          <w:bCs/>
          <w:color w:val="161616"/>
          <w:sz w:val="45"/>
          <w:szCs w:val="45"/>
          <w:lang w:val="en-US" w:eastAsia="ru-RU"/>
        </w:rPr>
      </w:pPr>
      <w:r w:rsidRPr="0023012E">
        <w:rPr>
          <w:rFonts w:ascii="Arial" w:eastAsia="Times New Roman" w:hAnsi="Arial" w:cs="Arial"/>
          <w:b/>
          <w:bCs/>
          <w:color w:val="161616"/>
          <w:sz w:val="45"/>
          <w:szCs w:val="45"/>
          <w:lang w:val="en-US" w:eastAsia="ru-RU"/>
        </w:rPr>
        <w:t>Curriculum vitae</w:t>
      </w:r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Născut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la 12.01.1969,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Buţeni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,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Hânceşti</w:t>
      </w:r>
      <w:proofErr w:type="spellEnd"/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proofErr w:type="spellStart"/>
      <w:r w:rsidRPr="0023012E">
        <w:rPr>
          <w:rFonts w:ascii="Arial" w:eastAsia="Times New Roman" w:hAnsi="Arial" w:cs="Arial"/>
          <w:b/>
          <w:bCs/>
          <w:color w:val="222222"/>
          <w:sz w:val="21"/>
          <w:szCs w:val="21"/>
          <w:lang w:val="en-US" w:eastAsia="ru-RU"/>
        </w:rPr>
        <w:t>Studii</w:t>
      </w:r>
      <w:proofErr w:type="spellEnd"/>
      <w:proofErr w:type="gramStart"/>
      <w:r w:rsidRPr="0023012E">
        <w:rPr>
          <w:rFonts w:ascii="Arial" w:eastAsia="Times New Roman" w:hAnsi="Arial" w:cs="Arial"/>
          <w:b/>
          <w:bCs/>
          <w:color w:val="222222"/>
          <w:sz w:val="21"/>
          <w:szCs w:val="21"/>
          <w:lang w:val="en-US" w:eastAsia="ru-RU"/>
        </w:rPr>
        <w:t>:</w:t>
      </w:r>
      <w:proofErr w:type="gramEnd"/>
      <w:r w:rsidRPr="0023012E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br/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Institutul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de Arte G.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Muzicescu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din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Chişinău</w:t>
      </w:r>
      <w:proofErr w:type="spellEnd"/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r w:rsidRPr="0023012E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• </w:t>
      </w:r>
      <w:r w:rsidRPr="0023012E">
        <w:rPr>
          <w:rFonts w:ascii="Arial" w:eastAsia="Times New Roman" w:hAnsi="Arial" w:cs="Arial"/>
          <w:b/>
          <w:bCs/>
          <w:color w:val="222222"/>
          <w:sz w:val="21"/>
          <w:szCs w:val="21"/>
          <w:lang w:val="en-US" w:eastAsia="ru-RU"/>
        </w:rPr>
        <w:t>2014</w:t>
      </w:r>
      <w:proofErr w:type="gramStart"/>
      <w:r w:rsidRPr="0023012E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  -</w:t>
      </w:r>
      <w:proofErr w:type="gramEnd"/>
      <w:r w:rsidRPr="0023012E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  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Premiul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Președintelui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UNITEM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pentru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actorie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în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cadrul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Galei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Premiilor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UNITEM</w:t>
      </w:r>
      <w:r w:rsidRPr="0023012E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br/>
        <w:t>• </w:t>
      </w:r>
      <w:r w:rsidRPr="0023012E">
        <w:rPr>
          <w:rFonts w:ascii="Arial" w:eastAsia="Times New Roman" w:hAnsi="Arial" w:cs="Arial"/>
          <w:b/>
          <w:bCs/>
          <w:color w:val="222222"/>
          <w:sz w:val="21"/>
          <w:szCs w:val="21"/>
          <w:lang w:val="en-US" w:eastAsia="ru-RU"/>
        </w:rPr>
        <w:t>2010</w:t>
      </w:r>
      <w:r w:rsidRPr="0023012E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  -  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Titlul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artist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emerit</w:t>
      </w:r>
      <w:proofErr w:type="spellEnd"/>
      <w:r w:rsidRPr="0023012E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br/>
        <w:t>• </w:t>
      </w:r>
      <w:r w:rsidRPr="0023012E">
        <w:rPr>
          <w:rFonts w:ascii="Arial" w:eastAsia="Times New Roman" w:hAnsi="Arial" w:cs="Arial"/>
          <w:b/>
          <w:bCs/>
          <w:color w:val="222222"/>
          <w:sz w:val="21"/>
          <w:szCs w:val="21"/>
          <w:lang w:val="en-US" w:eastAsia="ru-RU"/>
        </w:rPr>
        <w:t>1994</w:t>
      </w:r>
      <w:r w:rsidRPr="0023012E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 </w:t>
      </w:r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la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Teatrul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Satiricus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Ion Luca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Caragiale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br/>
      </w:r>
      <w:r w:rsidRPr="0023012E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• </w:t>
      </w:r>
      <w:r w:rsidRPr="0023012E">
        <w:rPr>
          <w:rFonts w:ascii="Arial" w:eastAsia="Times New Roman" w:hAnsi="Arial" w:cs="Arial"/>
          <w:b/>
          <w:bCs/>
          <w:color w:val="222222"/>
          <w:sz w:val="21"/>
          <w:szCs w:val="21"/>
          <w:lang w:val="en-US" w:eastAsia="ru-RU"/>
        </w:rPr>
        <w:t>1992</w:t>
      </w:r>
      <w:r w:rsidRPr="0023012E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 </w:t>
      </w:r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actor la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Teatrul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Ion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Creangă</w:t>
      </w:r>
      <w:proofErr w:type="spellEnd"/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Actorul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Ion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Grosu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, </w:t>
      </w:r>
      <w:proofErr w:type="gram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a</w:t>
      </w:r>
      <w:proofErr w:type="gram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activat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în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componența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a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două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teatre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: „Ion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Creangă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”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şi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„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Satiricus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I.L.Caragiale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”.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Încă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de la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începutul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carierei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sale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artistice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, a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jucat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în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rolul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titular din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spectacolul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„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Sânzeana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şi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Pepelea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”,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dând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dovadă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de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mult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har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artistic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şi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intuiţie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scenică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.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Fiecare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rol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realizat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de actor are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personalitate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, el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joacă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inspirat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în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rolurile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secundare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, la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fel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ca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şi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în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cele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de prim plan,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în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roluri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de o mare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încărcătură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dramatică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,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dar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şi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cele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lejere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,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în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ipostaze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comice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,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în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care se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simte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în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largul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său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,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improvizând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cu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mult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haz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şi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savoare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.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Personalitatea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înzestrată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multilateral, cu o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factură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actoricească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deosebită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,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originală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, Ion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Grosu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proofErr w:type="gram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este</w:t>
      </w:r>
      <w:proofErr w:type="spellEnd"/>
      <w:proofErr w:type="gram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sufletul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manifestărilor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cultural-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artistice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organizate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la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nivel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municipal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şi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naţional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. Se </w:t>
      </w:r>
      <w:proofErr w:type="gram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produce</w:t>
      </w:r>
      <w:proofErr w:type="gram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în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filme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artistice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de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scurt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metraj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,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în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emisiuni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şi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spectacole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ale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teleradiodifuziunii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naţionale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,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în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special,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în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cele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de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divertisment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.</w:t>
      </w:r>
    </w:p>
    <w:p w:rsidR="0023012E" w:rsidRPr="0023012E" w:rsidRDefault="0023012E" w:rsidP="0023012E">
      <w:pPr>
        <w:shd w:val="clear" w:color="auto" w:fill="FFFFFF"/>
        <w:spacing w:after="0" w:line="360" w:lineRule="auto"/>
        <w:outlineLvl w:val="3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proofErr w:type="spellStart"/>
      <w:r w:rsidRPr="0023012E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Roluri</w:t>
      </w:r>
      <w:proofErr w:type="spellEnd"/>
      <w:r w:rsidRPr="0023012E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teatru</w:t>
      </w:r>
      <w:proofErr w:type="spellEnd"/>
      <w:r w:rsidRPr="0023012E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:</w:t>
      </w:r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proofErr w:type="spellStart"/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>Dragomir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 –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Năpasta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de I.L.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Caragiale</w:t>
      </w:r>
      <w:proofErr w:type="spellEnd"/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>Leo</w:t>
      </w:r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 – Happy end de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Jeroen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Van Den Berg</w:t>
      </w:r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proofErr w:type="spellStart"/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>Preotul</w:t>
      </w:r>
      <w:proofErr w:type="spellEnd"/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> </w:t>
      </w:r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-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Ciuleandra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de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Liviu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Rebreanu</w:t>
      </w:r>
      <w:proofErr w:type="spellEnd"/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proofErr w:type="spellStart"/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>Duhul</w:t>
      </w:r>
      <w:proofErr w:type="spellEnd"/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> </w:t>
      </w:r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– Hamlet de William Shakespeare</w:t>
      </w:r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proofErr w:type="spellStart"/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>Moulineaux</w:t>
      </w:r>
      <w:proofErr w:type="spellEnd"/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> </w:t>
      </w:r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– Doctor de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femei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de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G.Feydeau</w:t>
      </w:r>
      <w:proofErr w:type="spellEnd"/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proofErr w:type="spellStart"/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>Tipul</w:t>
      </w:r>
      <w:proofErr w:type="spellEnd"/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 xml:space="preserve"> cu </w:t>
      </w:r>
      <w:proofErr w:type="spellStart"/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>geanta</w:t>
      </w:r>
      <w:proofErr w:type="spellEnd"/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 xml:space="preserve"> diplomat</w:t>
      </w:r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 -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Migraaanți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sau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prea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suntem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mulți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pe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nenorocita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asta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de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barcă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de M.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Vișniec</w:t>
      </w:r>
      <w:proofErr w:type="spellEnd"/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>Henry Perkins</w:t>
      </w:r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 –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Banii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,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banii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sau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borsetka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de R. Cooney</w:t>
      </w:r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proofErr w:type="spellStart"/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>Președintele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 -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Puștoaica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de la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etajul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13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sau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dragă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societate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de M.M.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Ionescu</w:t>
      </w:r>
      <w:proofErr w:type="spellEnd"/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>Antonio</w:t>
      </w:r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 -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Hoțul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de Dario </w:t>
      </w:r>
      <w:proofErr w:type="spellStart"/>
      <w:proofErr w:type="gram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Fo</w:t>
      </w:r>
      <w:proofErr w:type="spellEnd"/>
      <w:proofErr w:type="gramEnd"/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proofErr w:type="spellStart"/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>Fiodor</w:t>
      </w:r>
      <w:proofErr w:type="spellEnd"/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>Iakovlevici</w:t>
      </w:r>
      <w:proofErr w:type="spellEnd"/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>Revunov</w:t>
      </w:r>
      <w:proofErr w:type="spellEnd"/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>Karaulov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 -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Nunta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de Anton P.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Cehov</w:t>
      </w:r>
      <w:proofErr w:type="spellEnd"/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proofErr w:type="spellStart"/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>Ofițerul</w:t>
      </w:r>
      <w:proofErr w:type="spellEnd"/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>polițist</w:t>
      </w:r>
      <w:proofErr w:type="spellEnd"/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> </w:t>
      </w:r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-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Țara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asta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, a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uitat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de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noi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… de C.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Cheianu</w:t>
      </w:r>
      <w:proofErr w:type="spellEnd"/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 xml:space="preserve">Tudor </w:t>
      </w:r>
      <w:proofErr w:type="spellStart"/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>Fiodorovici</w:t>
      </w:r>
      <w:proofErr w:type="spellEnd"/>
      <w:proofErr w:type="gramStart"/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> </w:t>
      </w:r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 -</w:t>
      </w:r>
      <w:proofErr w:type="gram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Țara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papagalilor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de S.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Evstratiev</w:t>
      </w:r>
      <w:proofErr w:type="spellEnd"/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proofErr w:type="spellStart"/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>Ştefan</w:t>
      </w:r>
      <w:proofErr w:type="spellEnd"/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> </w:t>
      </w:r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– Cu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bunelul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proofErr w:type="gram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ce</w:t>
      </w:r>
      <w:proofErr w:type="spellEnd"/>
      <w:proofErr w:type="gram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facem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de C.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Cheianu</w:t>
      </w:r>
      <w:proofErr w:type="spellEnd"/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proofErr w:type="spellStart"/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>Brânzovenescu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 -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Eu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pentru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cine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votez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de V.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Butnaru</w:t>
      </w:r>
      <w:proofErr w:type="spellEnd"/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proofErr w:type="spellStart"/>
      <w:proofErr w:type="gramStart"/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>Grigori</w:t>
      </w:r>
      <w:proofErr w:type="spellEnd"/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>Stepanovici</w:t>
      </w:r>
      <w:proofErr w:type="spellEnd"/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 xml:space="preserve"> Smirnov</w:t>
      </w:r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 -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Cerere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în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căsătorie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de Anton P.</w:t>
      </w:r>
      <w:proofErr w:type="gram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 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Cehov</w:t>
      </w:r>
      <w:proofErr w:type="spellEnd"/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proofErr w:type="spellStart"/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>Bărbatul</w:t>
      </w:r>
      <w:proofErr w:type="spellEnd"/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 xml:space="preserve">, </w:t>
      </w:r>
      <w:proofErr w:type="spellStart"/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>Necunoscutul</w:t>
      </w:r>
      <w:proofErr w:type="spellEnd"/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> </w:t>
      </w:r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- Made in Moldova de C.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Cheianu</w:t>
      </w:r>
      <w:proofErr w:type="spellEnd"/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proofErr w:type="spellStart"/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>Aviola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 - Caligula de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Yozef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Toman</w:t>
      </w:r>
      <w:proofErr w:type="spellEnd"/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proofErr w:type="spellStart"/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>Omul</w:t>
      </w:r>
      <w:proofErr w:type="spellEnd"/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>primitiv</w:t>
      </w:r>
      <w:proofErr w:type="spellEnd"/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> </w:t>
      </w:r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-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Dictatorul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de Andrei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Strâmbeanu</w:t>
      </w:r>
      <w:proofErr w:type="spellEnd"/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proofErr w:type="spellStart"/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>Artur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 -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Maimuţa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în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baie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de Irina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Nechit</w:t>
      </w:r>
      <w:proofErr w:type="spellEnd"/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proofErr w:type="spellStart"/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>Poetul-Deputat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 -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Golanii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revoluţiei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moldave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de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Constantin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Cheianu</w:t>
      </w:r>
      <w:proofErr w:type="spellEnd"/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proofErr w:type="spellStart"/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lastRenderedPageBreak/>
        <w:t>Șeful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 –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Oameni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și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șoareci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de John Steinbeck</w:t>
      </w:r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proofErr w:type="spellStart"/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>Primul</w:t>
      </w:r>
      <w:proofErr w:type="spellEnd"/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>chelner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 -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Salvaţi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America! </w:t>
      </w:r>
      <w:proofErr w:type="gram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de</w:t>
      </w:r>
      <w:proofErr w:type="gram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Dumitru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Crudu</w:t>
      </w:r>
      <w:proofErr w:type="spellEnd"/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proofErr w:type="spellStart"/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>Iancu</w:t>
      </w:r>
      <w:proofErr w:type="spellEnd"/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>Pampon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 -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D'ale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carnavalului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de Ion Luca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Caragiale</w:t>
      </w:r>
      <w:proofErr w:type="spellEnd"/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proofErr w:type="spellStart"/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>Inculpatul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 -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Jertfe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patriotice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de Ion Luca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Caragiale</w:t>
      </w:r>
      <w:proofErr w:type="spellEnd"/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proofErr w:type="spellStart"/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>Dandanache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 - O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scrisoare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pierdută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de Ion Luca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Caragiale</w:t>
      </w:r>
      <w:proofErr w:type="spellEnd"/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>Garcia</w:t>
      </w:r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 - Carmen de Prosper Merimee</w:t>
      </w:r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proofErr w:type="spellStart"/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>Koroviev</w:t>
      </w:r>
      <w:proofErr w:type="spellEnd"/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> </w:t>
      </w:r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-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Maestrul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şi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Margarita de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Mihail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Bulgakov</w:t>
      </w:r>
      <w:proofErr w:type="spellEnd"/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proofErr w:type="spellStart"/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>Băiatul</w:t>
      </w:r>
      <w:proofErr w:type="spellEnd"/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 xml:space="preserve"> din </w:t>
      </w:r>
      <w:proofErr w:type="spellStart"/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>frontul</w:t>
      </w:r>
      <w:proofErr w:type="spellEnd"/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 xml:space="preserve"> popular</w:t>
      </w:r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 - SRL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Moldovanul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de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Nicolae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Esinencu</w:t>
      </w:r>
      <w:proofErr w:type="spellEnd"/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proofErr w:type="spellStart"/>
      <w:proofErr w:type="gramStart"/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>Secretarul</w:t>
      </w:r>
      <w:proofErr w:type="spellEnd"/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 xml:space="preserve"> de </w:t>
      </w:r>
      <w:proofErr w:type="spellStart"/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>partid</w:t>
      </w:r>
      <w:proofErr w:type="spellEnd"/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> </w:t>
      </w:r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- Care-s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sălbaticii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?</w:t>
      </w:r>
      <w:proofErr w:type="gram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gram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de</w:t>
      </w:r>
      <w:proofErr w:type="gram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Iulian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Filip</w:t>
      </w:r>
      <w:proofErr w:type="spellEnd"/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proofErr w:type="spellStart"/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>Preotul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 -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Ciuleandra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de L.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Rebreanu</w:t>
      </w:r>
      <w:proofErr w:type="spellEnd"/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proofErr w:type="spellStart"/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>Jeronimo</w:t>
      </w:r>
      <w:proofErr w:type="spellEnd"/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> </w:t>
      </w:r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-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Căsătorie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cu de-a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sila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de Moliere (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în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limba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franceză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)</w:t>
      </w:r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proofErr w:type="spellStart"/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>Muşchetarul</w:t>
      </w:r>
      <w:proofErr w:type="spellEnd"/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> </w:t>
      </w:r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- Moliere de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Mihail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Bulgakov</w:t>
      </w:r>
      <w:proofErr w:type="spellEnd"/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proofErr w:type="spellStart"/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>Soţul</w:t>
      </w:r>
      <w:proofErr w:type="spellEnd"/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> </w:t>
      </w:r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-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Triunghiul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păcatului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după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Tudor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Muşatescu</w:t>
      </w:r>
      <w:proofErr w:type="spellEnd"/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proofErr w:type="spellStart"/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>Parlamentarul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 -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Hercule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de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Fr.Durrenmatt</w:t>
      </w:r>
      <w:proofErr w:type="spellEnd"/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proofErr w:type="spellStart"/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>Mitică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 –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Pacea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în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jurul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războiului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de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Iulian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Filip</w:t>
      </w:r>
      <w:proofErr w:type="spellEnd"/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proofErr w:type="spellStart"/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>Pepelea</w:t>
      </w:r>
      <w:proofErr w:type="spellEnd"/>
      <w:r w:rsidRPr="0023012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en-US" w:eastAsia="ru-RU"/>
        </w:rPr>
        <w:t> </w:t>
      </w:r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-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Arvinte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şi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Pepelea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de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Vasile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Alecsandri</w:t>
      </w:r>
      <w:proofErr w:type="spellEnd"/>
    </w:p>
    <w:p w:rsidR="0023012E" w:rsidRPr="0023012E" w:rsidRDefault="0023012E" w:rsidP="0023012E">
      <w:pPr>
        <w:shd w:val="clear" w:color="auto" w:fill="FFFFFF"/>
        <w:spacing w:after="0" w:line="360" w:lineRule="auto"/>
        <w:outlineLvl w:val="1"/>
        <w:rPr>
          <w:rFonts w:ascii="Arial" w:eastAsia="Times New Roman" w:hAnsi="Arial" w:cs="Arial"/>
          <w:b/>
          <w:bCs/>
          <w:color w:val="161616"/>
          <w:sz w:val="45"/>
          <w:szCs w:val="45"/>
          <w:lang w:val="en-US" w:eastAsia="ru-RU"/>
        </w:rPr>
      </w:pPr>
      <w:proofErr w:type="spellStart"/>
      <w:r w:rsidRPr="0023012E">
        <w:rPr>
          <w:rFonts w:ascii="Arial" w:eastAsia="Times New Roman" w:hAnsi="Arial" w:cs="Arial"/>
          <w:b/>
          <w:bCs/>
          <w:color w:val="161616"/>
          <w:sz w:val="45"/>
          <w:szCs w:val="45"/>
          <w:lang w:val="en-US" w:eastAsia="ru-RU"/>
        </w:rPr>
        <w:t>Turnee</w:t>
      </w:r>
      <w:proofErr w:type="spellEnd"/>
      <w:r w:rsidRPr="0023012E">
        <w:rPr>
          <w:rFonts w:ascii="Arial" w:eastAsia="Times New Roman" w:hAnsi="Arial" w:cs="Arial"/>
          <w:b/>
          <w:bCs/>
          <w:color w:val="161616"/>
          <w:sz w:val="45"/>
          <w:szCs w:val="45"/>
          <w:lang w:val="en-US" w:eastAsia="ru-RU"/>
        </w:rPr>
        <w:t xml:space="preserve"> </w:t>
      </w:r>
      <w:proofErr w:type="spellStart"/>
      <w:proofErr w:type="gramStart"/>
      <w:r w:rsidRPr="0023012E">
        <w:rPr>
          <w:rFonts w:ascii="Arial" w:eastAsia="Times New Roman" w:hAnsi="Arial" w:cs="Arial"/>
          <w:b/>
          <w:bCs/>
          <w:color w:val="161616"/>
          <w:sz w:val="45"/>
          <w:szCs w:val="45"/>
          <w:lang w:val="en-US" w:eastAsia="ru-RU"/>
        </w:rPr>
        <w:t>internaţionale</w:t>
      </w:r>
      <w:proofErr w:type="spellEnd"/>
      <w:proofErr w:type="gramEnd"/>
      <w:r w:rsidRPr="0023012E">
        <w:rPr>
          <w:rFonts w:ascii="Arial" w:eastAsia="Times New Roman" w:hAnsi="Arial" w:cs="Arial"/>
          <w:b/>
          <w:bCs/>
          <w:color w:val="161616"/>
          <w:sz w:val="45"/>
          <w:szCs w:val="45"/>
          <w:lang w:val="en-US" w:eastAsia="ru-RU"/>
        </w:rPr>
        <w:t xml:space="preserve">, </w:t>
      </w:r>
      <w:proofErr w:type="spellStart"/>
      <w:r w:rsidRPr="0023012E">
        <w:rPr>
          <w:rFonts w:ascii="Arial" w:eastAsia="Times New Roman" w:hAnsi="Arial" w:cs="Arial"/>
          <w:b/>
          <w:bCs/>
          <w:color w:val="161616"/>
          <w:sz w:val="45"/>
          <w:szCs w:val="45"/>
          <w:lang w:val="en-US" w:eastAsia="ru-RU"/>
        </w:rPr>
        <w:t>festivaluri</w:t>
      </w:r>
      <w:proofErr w:type="spellEnd"/>
      <w:r w:rsidRPr="0023012E">
        <w:rPr>
          <w:rFonts w:ascii="Arial" w:eastAsia="Times New Roman" w:hAnsi="Arial" w:cs="Arial"/>
          <w:b/>
          <w:bCs/>
          <w:color w:val="161616"/>
          <w:sz w:val="45"/>
          <w:szCs w:val="45"/>
          <w:lang w:val="en-US" w:eastAsia="ru-RU"/>
        </w:rPr>
        <w:t xml:space="preserve">, </w:t>
      </w:r>
      <w:proofErr w:type="spellStart"/>
      <w:r w:rsidRPr="0023012E">
        <w:rPr>
          <w:rFonts w:ascii="Arial" w:eastAsia="Times New Roman" w:hAnsi="Arial" w:cs="Arial"/>
          <w:b/>
          <w:bCs/>
          <w:color w:val="161616"/>
          <w:sz w:val="45"/>
          <w:szCs w:val="45"/>
          <w:lang w:val="en-US" w:eastAsia="ru-RU"/>
        </w:rPr>
        <w:t>premii</w:t>
      </w:r>
      <w:proofErr w:type="spellEnd"/>
      <w:r w:rsidRPr="0023012E">
        <w:rPr>
          <w:rFonts w:ascii="Arial" w:eastAsia="Times New Roman" w:hAnsi="Arial" w:cs="Arial"/>
          <w:b/>
          <w:bCs/>
          <w:color w:val="161616"/>
          <w:sz w:val="45"/>
          <w:szCs w:val="45"/>
          <w:lang w:val="en-US" w:eastAsia="ru-RU"/>
        </w:rPr>
        <w:t>:</w:t>
      </w:r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12529"/>
          <w:sz w:val="30"/>
          <w:szCs w:val="30"/>
          <w:lang w:val="en-US" w:eastAsia="ru-RU"/>
        </w:rPr>
      </w:pPr>
      <w:hyperlink r:id="rId5" w:history="1">
        <w:r w:rsidRPr="0023012E">
          <w:rPr>
            <w:rFonts w:ascii="Arial" w:eastAsia="Times New Roman" w:hAnsi="Arial" w:cs="Arial"/>
            <w:color w:val="222222"/>
            <w:sz w:val="21"/>
            <w:szCs w:val="21"/>
            <w:u w:val="single"/>
            <w:lang w:val="en-US" w:eastAsia="ru-RU"/>
          </w:rPr>
          <w:t>2019</w:t>
        </w:r>
      </w:hyperlink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În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România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(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octombrie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,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Galați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) -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participă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în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cadrul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Festivalului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de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Comedie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,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prezintă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spectacolul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"Doctor de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femei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" de Georges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Feydeau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.</w:t>
      </w:r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12529"/>
          <w:sz w:val="30"/>
          <w:szCs w:val="30"/>
          <w:lang w:val="en-US" w:eastAsia="ru-RU"/>
        </w:rPr>
      </w:pPr>
      <w:hyperlink r:id="rId6" w:history="1">
        <w:r w:rsidRPr="0023012E">
          <w:rPr>
            <w:rFonts w:ascii="Arial" w:eastAsia="Times New Roman" w:hAnsi="Arial" w:cs="Arial"/>
            <w:color w:val="222222"/>
            <w:sz w:val="21"/>
            <w:szCs w:val="21"/>
            <w:u w:val="single"/>
            <w:lang w:val="en-US" w:eastAsia="ru-RU"/>
          </w:rPr>
          <w:t>2019 </w:t>
        </w:r>
        <w:proofErr w:type="spellStart"/>
      </w:hyperlink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În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România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(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octombrie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,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Tulcea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) -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participă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în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cadrul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Festivalului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de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Teatru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TRAGOS,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prezintă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spectacolul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"Happy End" de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Jeroen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Van Der Berg.</w:t>
      </w:r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12529"/>
          <w:sz w:val="30"/>
          <w:szCs w:val="30"/>
          <w:lang w:val="en-US" w:eastAsia="ru-RU"/>
        </w:rPr>
      </w:pPr>
      <w:hyperlink r:id="rId7" w:history="1">
        <w:r w:rsidRPr="0023012E">
          <w:rPr>
            <w:rFonts w:ascii="Arial" w:eastAsia="Times New Roman" w:hAnsi="Arial" w:cs="Arial"/>
            <w:color w:val="222222"/>
            <w:sz w:val="21"/>
            <w:szCs w:val="21"/>
            <w:u w:val="single"/>
            <w:lang w:val="en-US" w:eastAsia="ru-RU"/>
          </w:rPr>
          <w:t>2019</w:t>
        </w:r>
      </w:hyperlink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În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România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(</w:t>
      </w:r>
      <w:proofErr w:type="spellStart"/>
      <w:proofErr w:type="gram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septembrie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,</w:t>
      </w:r>
      <w:proofErr w:type="gram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Odorheiu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Secuiesc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) -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participă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în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cadrul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Festivalului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de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Teatru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Contemporan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draMA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,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prezintă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spectacolul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"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Migraaaanți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sau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prea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suntem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mulți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pe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nenorocita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asta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de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badrcă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" de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Matei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Vișniec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.</w:t>
      </w:r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12529"/>
          <w:sz w:val="30"/>
          <w:szCs w:val="30"/>
          <w:lang w:val="en-US" w:eastAsia="ru-RU"/>
        </w:rPr>
      </w:pPr>
      <w:hyperlink r:id="rId8" w:history="1">
        <w:r w:rsidRPr="0023012E">
          <w:rPr>
            <w:rFonts w:ascii="Arial" w:eastAsia="Times New Roman" w:hAnsi="Arial" w:cs="Arial"/>
            <w:color w:val="222222"/>
            <w:sz w:val="21"/>
            <w:szCs w:val="21"/>
            <w:u w:val="single"/>
            <w:lang w:val="en-US" w:eastAsia="ru-RU"/>
          </w:rPr>
          <w:t>2019</w:t>
        </w:r>
      </w:hyperlink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În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România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(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mai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,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București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,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Suceava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,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Rădăuți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,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Gura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Humorului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,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România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) -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prezintă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spectacolele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Made in Moldova! </w:t>
      </w:r>
      <w:proofErr w:type="gram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de</w:t>
      </w:r>
      <w:proofErr w:type="gram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Constantin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Cheianu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, Hamlet de William Shakespeare, "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Nunta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" de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A.P.Cehov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, "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Maestrul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și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Margarita" de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Mihail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Bulgakov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.</w:t>
      </w:r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12529"/>
          <w:sz w:val="30"/>
          <w:szCs w:val="30"/>
          <w:lang w:val="en-US" w:eastAsia="ru-RU"/>
        </w:rPr>
      </w:pPr>
      <w:hyperlink r:id="rId9" w:history="1">
        <w:r w:rsidRPr="0023012E">
          <w:rPr>
            <w:rFonts w:ascii="Arial" w:eastAsia="Times New Roman" w:hAnsi="Arial" w:cs="Arial"/>
            <w:color w:val="222222"/>
            <w:sz w:val="21"/>
            <w:szCs w:val="21"/>
            <w:u w:val="single"/>
            <w:lang w:val="en-US" w:eastAsia="ru-RU"/>
          </w:rPr>
          <w:t>2019</w:t>
        </w:r>
      </w:hyperlink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În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România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(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iunie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) -   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participă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la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Festivalul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Internaţional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de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Teatru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din Sibiu,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România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,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prezintă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spectacolele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"Hamlet" de William Shakespeare 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și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"100 de minute de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libertate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” de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Bogdan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Sărătean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.</w:t>
      </w:r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12529"/>
          <w:sz w:val="30"/>
          <w:szCs w:val="30"/>
          <w:lang w:val="en-US" w:eastAsia="ru-RU"/>
        </w:rPr>
      </w:pPr>
      <w:hyperlink r:id="rId10" w:history="1">
        <w:r w:rsidRPr="0023012E">
          <w:rPr>
            <w:rFonts w:ascii="Arial" w:eastAsia="Times New Roman" w:hAnsi="Arial" w:cs="Arial"/>
            <w:color w:val="222222"/>
            <w:sz w:val="21"/>
            <w:szCs w:val="21"/>
            <w:u w:val="single"/>
            <w:lang w:val="en-US" w:eastAsia="ru-RU"/>
          </w:rPr>
          <w:t>2019</w:t>
        </w:r>
      </w:hyperlink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În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România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(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mai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) -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participă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în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cadrul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Festivalului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de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Teatru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-concurs „Elvira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Godeanu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”,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Târgu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Jiu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,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prezintă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spectacolul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“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Angajare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de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clovn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” de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Matei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Vișniec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.</w:t>
      </w:r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12529"/>
          <w:sz w:val="30"/>
          <w:szCs w:val="30"/>
          <w:lang w:val="en-US" w:eastAsia="ru-RU"/>
        </w:rPr>
      </w:pPr>
      <w:hyperlink r:id="rId11" w:history="1">
        <w:r w:rsidRPr="0023012E">
          <w:rPr>
            <w:rFonts w:ascii="Arial" w:eastAsia="Times New Roman" w:hAnsi="Arial" w:cs="Arial"/>
            <w:color w:val="222222"/>
            <w:sz w:val="21"/>
            <w:szCs w:val="21"/>
            <w:u w:val="single"/>
            <w:lang w:val="en-US" w:eastAsia="ru-RU"/>
          </w:rPr>
          <w:t>2019</w:t>
        </w:r>
      </w:hyperlink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În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România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(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mai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)</w:t>
      </w:r>
      <w:proofErr w:type="gram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  -</w:t>
      </w:r>
      <w:proofErr w:type="gram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 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participă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în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cadrul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ZILELOR TEATRULUI MATEI VIȘNIEC,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Suceava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,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Rădăuți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,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prezintă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spectacolul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NUNTA de Anton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P.Cehov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.</w:t>
      </w:r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12529"/>
          <w:sz w:val="30"/>
          <w:szCs w:val="30"/>
          <w:lang w:val="en-US" w:eastAsia="ru-RU"/>
        </w:rPr>
      </w:pPr>
      <w:hyperlink r:id="rId12" w:history="1">
        <w:r w:rsidRPr="0023012E">
          <w:rPr>
            <w:rFonts w:ascii="Arial" w:eastAsia="Times New Roman" w:hAnsi="Arial" w:cs="Arial"/>
            <w:color w:val="222222"/>
            <w:sz w:val="21"/>
            <w:szCs w:val="21"/>
            <w:u w:val="single"/>
            <w:lang w:val="en-US" w:eastAsia="ru-RU"/>
          </w:rPr>
          <w:t>2019</w:t>
        </w:r>
      </w:hyperlink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În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România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(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iunie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) -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participă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la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Festivalul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Internaţional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de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Teatru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din Sibiu,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România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,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prezintă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spectacolele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"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Maestrul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și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Margarita" de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Mihail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Bulgakov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și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"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Nunta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" de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A.P.Cehov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.</w:t>
      </w:r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12529"/>
          <w:sz w:val="30"/>
          <w:szCs w:val="30"/>
          <w:lang w:val="en-US" w:eastAsia="ru-RU"/>
        </w:rPr>
      </w:pPr>
      <w:hyperlink r:id="rId13" w:history="1">
        <w:proofErr w:type="gramStart"/>
        <w:r w:rsidRPr="0023012E">
          <w:rPr>
            <w:rFonts w:ascii="Arial" w:eastAsia="Times New Roman" w:hAnsi="Arial" w:cs="Arial"/>
            <w:color w:val="222222"/>
            <w:sz w:val="21"/>
            <w:szCs w:val="21"/>
            <w:u w:val="single"/>
            <w:lang w:val="en-US" w:eastAsia="ru-RU"/>
          </w:rPr>
          <w:t>2018</w:t>
        </w:r>
      </w:hyperlink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În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România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(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noiembrie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,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București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) –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prezintă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spectacolul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"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Puștoaica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de la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etajul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13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sau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dragă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societate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" de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Mircea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M.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Ionescu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,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în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cadrul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Festivalului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Dramaturgilor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Români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.</w:t>
      </w:r>
      <w:proofErr w:type="gramEnd"/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12529"/>
          <w:sz w:val="30"/>
          <w:szCs w:val="30"/>
          <w:lang w:val="en-US" w:eastAsia="ru-RU"/>
        </w:rPr>
      </w:pPr>
      <w:hyperlink r:id="rId14" w:history="1">
        <w:r w:rsidRPr="0023012E">
          <w:rPr>
            <w:rFonts w:ascii="Arial" w:eastAsia="Times New Roman" w:hAnsi="Arial" w:cs="Arial"/>
            <w:color w:val="222222"/>
            <w:sz w:val="21"/>
            <w:szCs w:val="21"/>
            <w:u w:val="single"/>
            <w:lang w:val="en-US" w:eastAsia="ru-RU"/>
          </w:rPr>
          <w:t>2017</w:t>
        </w:r>
      </w:hyperlink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În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România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(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octombrie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,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București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) –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prezintă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spectacolul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"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Puștoaica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de la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etajul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13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sau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dragă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societate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" de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Mircea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M.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Ionescu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,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în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cadrul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Festivalului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International de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Teatru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- </w:t>
      </w:r>
      <w:proofErr w:type="gram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FEST(</w:t>
      </w:r>
      <w:proofErr w:type="gram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IN)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pe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Bulevard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la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Teatrul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Nottara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.</w:t>
      </w:r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12529"/>
          <w:sz w:val="30"/>
          <w:szCs w:val="30"/>
          <w:lang w:val="en-US" w:eastAsia="ru-RU"/>
        </w:rPr>
      </w:pPr>
      <w:hyperlink r:id="rId15" w:history="1">
        <w:r w:rsidRPr="0023012E">
          <w:rPr>
            <w:rFonts w:ascii="Arial" w:eastAsia="Times New Roman" w:hAnsi="Arial" w:cs="Arial"/>
            <w:color w:val="222222"/>
            <w:sz w:val="21"/>
            <w:szCs w:val="21"/>
            <w:u w:val="single"/>
            <w:lang w:val="en-US" w:eastAsia="ru-RU"/>
          </w:rPr>
          <w:t>2017</w:t>
        </w:r>
      </w:hyperlink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În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România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(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iunie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, Sibiu) –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prezintă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spectacolele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„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Angajare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de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clovn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” de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Matei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Vișniec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și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"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Puștoaica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de la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etajul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13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sau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draga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societate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" de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Mircea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M.Ionescu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,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în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cadrul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Festivalului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Internațional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SIBFEST.</w:t>
      </w:r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12529"/>
          <w:sz w:val="30"/>
          <w:szCs w:val="30"/>
          <w:lang w:val="en-US" w:eastAsia="ru-RU"/>
        </w:rPr>
      </w:pPr>
      <w:hyperlink r:id="rId16" w:history="1">
        <w:r w:rsidRPr="0023012E">
          <w:rPr>
            <w:rFonts w:ascii="Arial" w:eastAsia="Times New Roman" w:hAnsi="Arial" w:cs="Arial"/>
            <w:color w:val="222222"/>
            <w:sz w:val="21"/>
            <w:szCs w:val="21"/>
            <w:u w:val="single"/>
            <w:lang w:val="en-US" w:eastAsia="ru-RU"/>
          </w:rPr>
          <w:t>2017</w:t>
        </w:r>
      </w:hyperlink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În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România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(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mai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,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București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,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Suceava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,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Rădăuți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,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Gura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Humorului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) –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prezintă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spectacolele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„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Angajare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de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clovn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”, "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Migraaaanți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sau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prea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suntem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mulți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pe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nenorocita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asta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de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barcă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" de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Matei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Vișniec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, "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Maestrul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și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Margarita" de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Mihail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Bulgakov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, "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Puștoaica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de la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etajul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13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sau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dragă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societate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" de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Mircea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M.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Ionescu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, "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Nunta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", "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Cerere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în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căsătorie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" de Anton P.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Cehov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, "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Hoțul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" de Dario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Fo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.</w:t>
      </w:r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12529"/>
          <w:sz w:val="30"/>
          <w:szCs w:val="30"/>
          <w:lang w:val="en-US" w:eastAsia="ru-RU"/>
        </w:rPr>
      </w:pPr>
      <w:hyperlink r:id="rId17" w:history="1">
        <w:proofErr w:type="gramStart"/>
        <w:r w:rsidRPr="0023012E">
          <w:rPr>
            <w:rFonts w:ascii="Arial" w:eastAsia="Times New Roman" w:hAnsi="Arial" w:cs="Arial"/>
            <w:color w:val="222222"/>
            <w:sz w:val="21"/>
            <w:szCs w:val="21"/>
            <w:u w:val="single"/>
            <w:lang w:val="en-US" w:eastAsia="ru-RU"/>
          </w:rPr>
          <w:t>2017</w:t>
        </w:r>
      </w:hyperlink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În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Belgia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(august,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Bruxelles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) –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prezintă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spectacolul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„Made in Moldova!” de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Constantin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Cheianu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.</w:t>
      </w:r>
      <w:proofErr w:type="gramEnd"/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12529"/>
          <w:sz w:val="30"/>
          <w:szCs w:val="30"/>
          <w:lang w:val="en-US" w:eastAsia="ru-RU"/>
        </w:rPr>
      </w:pPr>
      <w:hyperlink r:id="rId18" w:history="1">
        <w:proofErr w:type="gramStart"/>
        <w:r w:rsidRPr="0023012E">
          <w:rPr>
            <w:rFonts w:ascii="Arial" w:eastAsia="Times New Roman" w:hAnsi="Arial" w:cs="Arial"/>
            <w:color w:val="222222"/>
            <w:sz w:val="21"/>
            <w:szCs w:val="21"/>
            <w:u w:val="single"/>
            <w:lang w:val="en-US" w:eastAsia="ru-RU"/>
          </w:rPr>
          <w:t>2016</w:t>
        </w:r>
      </w:hyperlink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În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Olanda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(august, Amsterdam) –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prezintă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spectacolul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„Made in Moldova!” de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Constantin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Cheianu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.</w:t>
      </w:r>
      <w:proofErr w:type="gramEnd"/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12529"/>
          <w:sz w:val="30"/>
          <w:szCs w:val="30"/>
          <w:lang w:val="en-US" w:eastAsia="ru-RU"/>
        </w:rPr>
      </w:pPr>
      <w:hyperlink r:id="rId19" w:history="1">
        <w:proofErr w:type="gramStart"/>
        <w:r w:rsidRPr="0023012E">
          <w:rPr>
            <w:rFonts w:ascii="Arial" w:eastAsia="Times New Roman" w:hAnsi="Arial" w:cs="Arial"/>
            <w:color w:val="222222"/>
            <w:sz w:val="21"/>
            <w:szCs w:val="21"/>
            <w:u w:val="single"/>
            <w:lang w:val="en-US" w:eastAsia="ru-RU"/>
          </w:rPr>
          <w:t>2016</w:t>
        </w:r>
      </w:hyperlink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În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România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(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iunie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, Sibiu) –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prezintă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spectacolele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„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Angajare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de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clovn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” de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Matei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Vișniec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,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în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cadrul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Festivalului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Internațional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SIBFEST.</w:t>
      </w:r>
      <w:proofErr w:type="gramEnd"/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12529"/>
          <w:sz w:val="30"/>
          <w:szCs w:val="30"/>
          <w:lang w:val="en-US" w:eastAsia="ru-RU"/>
        </w:rPr>
      </w:pPr>
      <w:hyperlink r:id="rId20" w:history="1">
        <w:proofErr w:type="gramStart"/>
        <w:r w:rsidRPr="0023012E">
          <w:rPr>
            <w:rFonts w:ascii="Arial" w:eastAsia="Times New Roman" w:hAnsi="Arial" w:cs="Arial"/>
            <w:color w:val="222222"/>
            <w:sz w:val="21"/>
            <w:szCs w:val="21"/>
            <w:u w:val="single"/>
            <w:lang w:val="en-US" w:eastAsia="ru-RU"/>
          </w:rPr>
          <w:t>2016</w:t>
        </w:r>
      </w:hyperlink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Diploma de gr.</w:t>
      </w:r>
      <w:proofErr w:type="gram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gram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I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şi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titlul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de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laureat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al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Premiului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pentru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cel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mai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bun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rol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al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anului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.</w:t>
      </w:r>
      <w:proofErr w:type="gramEnd"/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12529"/>
          <w:sz w:val="30"/>
          <w:szCs w:val="30"/>
          <w:lang w:val="en-US" w:eastAsia="ru-RU"/>
        </w:rPr>
      </w:pPr>
      <w:hyperlink r:id="rId21" w:history="1">
        <w:r w:rsidRPr="0023012E">
          <w:rPr>
            <w:rFonts w:ascii="Arial" w:eastAsia="Times New Roman" w:hAnsi="Arial" w:cs="Arial"/>
            <w:color w:val="222222"/>
            <w:sz w:val="21"/>
            <w:szCs w:val="21"/>
            <w:u w:val="single"/>
            <w:lang w:val="en-US" w:eastAsia="ru-RU"/>
          </w:rPr>
          <w:t>2014 </w:t>
        </w:r>
        <w:proofErr w:type="spellStart"/>
      </w:hyperlink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În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Italia (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mai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, Parma, Cremona,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Fiența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) –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prezintă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spectacolul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„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Cerere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în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căsătorie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” de Anton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P.Cehov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.</w:t>
      </w:r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12529"/>
          <w:sz w:val="30"/>
          <w:szCs w:val="30"/>
          <w:lang w:val="en-US" w:eastAsia="ru-RU"/>
        </w:rPr>
      </w:pPr>
      <w:hyperlink r:id="rId22" w:history="1">
        <w:r w:rsidRPr="0023012E">
          <w:rPr>
            <w:rFonts w:ascii="Arial" w:eastAsia="Times New Roman" w:hAnsi="Arial" w:cs="Arial"/>
            <w:color w:val="222222"/>
            <w:sz w:val="21"/>
            <w:szCs w:val="21"/>
            <w:u w:val="single"/>
            <w:lang w:val="en-US" w:eastAsia="ru-RU"/>
          </w:rPr>
          <w:t>2014</w:t>
        </w:r>
      </w:hyperlink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În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România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(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mai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,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Iași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) -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prezintă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spectacolul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„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Cerere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în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căsătorie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” de Anton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P.Cehov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.</w:t>
      </w:r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12529"/>
          <w:sz w:val="30"/>
          <w:szCs w:val="30"/>
          <w:lang w:val="en-US" w:eastAsia="ru-RU"/>
        </w:rPr>
      </w:pPr>
      <w:hyperlink r:id="rId23" w:history="1">
        <w:r w:rsidRPr="0023012E">
          <w:rPr>
            <w:rFonts w:ascii="Arial" w:eastAsia="Times New Roman" w:hAnsi="Arial" w:cs="Arial"/>
            <w:color w:val="222222"/>
            <w:sz w:val="21"/>
            <w:szCs w:val="21"/>
            <w:u w:val="single"/>
            <w:lang w:val="en-US" w:eastAsia="ru-RU"/>
          </w:rPr>
          <w:t>2012</w:t>
        </w:r>
      </w:hyperlink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În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Ucraina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(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octombrie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,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Nicolaev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) -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participă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în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cadrul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Festivalului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Internaţional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“Homo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Ludens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”,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prezintă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spectacolul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Carmen de Prosper Merimee.</w:t>
      </w:r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12529"/>
          <w:sz w:val="30"/>
          <w:szCs w:val="30"/>
          <w:lang w:val="en-US" w:eastAsia="ru-RU"/>
        </w:rPr>
      </w:pPr>
      <w:hyperlink r:id="rId24" w:history="1">
        <w:r w:rsidRPr="0023012E">
          <w:rPr>
            <w:rFonts w:ascii="Arial" w:eastAsia="Times New Roman" w:hAnsi="Arial" w:cs="Arial"/>
            <w:color w:val="222222"/>
            <w:sz w:val="21"/>
            <w:szCs w:val="21"/>
            <w:u w:val="single"/>
            <w:lang w:val="en-US" w:eastAsia="ru-RU"/>
          </w:rPr>
          <w:t>2012</w:t>
        </w:r>
      </w:hyperlink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În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Bielorusia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(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septembrie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, Brest) -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participă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în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cadrul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Festivalului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Internaţional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“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Turnul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Alb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”,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prezintă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spectacolul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Maestrul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și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Margarita de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Mihail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Bulgakov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.</w:t>
      </w:r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12529"/>
          <w:sz w:val="30"/>
          <w:szCs w:val="30"/>
          <w:lang w:val="en-US" w:eastAsia="ru-RU"/>
        </w:rPr>
      </w:pPr>
      <w:hyperlink r:id="rId25" w:history="1">
        <w:r w:rsidRPr="0023012E">
          <w:rPr>
            <w:rFonts w:ascii="Arial" w:eastAsia="Times New Roman" w:hAnsi="Arial" w:cs="Arial"/>
            <w:color w:val="222222"/>
            <w:sz w:val="21"/>
            <w:szCs w:val="21"/>
            <w:u w:val="single"/>
            <w:lang w:val="en-US" w:eastAsia="ru-RU"/>
          </w:rPr>
          <w:t>2010 </w:t>
        </w:r>
        <w:proofErr w:type="spellStart"/>
      </w:hyperlink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Titlul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onorific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Artist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Emerit</w:t>
      </w:r>
      <w:proofErr w:type="spellEnd"/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12529"/>
          <w:sz w:val="30"/>
          <w:szCs w:val="30"/>
          <w:lang w:val="en-US" w:eastAsia="ru-RU"/>
        </w:rPr>
      </w:pPr>
      <w:hyperlink r:id="rId26" w:history="1">
        <w:r w:rsidRPr="0023012E">
          <w:rPr>
            <w:rFonts w:ascii="Arial" w:eastAsia="Times New Roman" w:hAnsi="Arial" w:cs="Arial"/>
            <w:color w:val="222222"/>
            <w:sz w:val="21"/>
            <w:szCs w:val="21"/>
            <w:u w:val="single"/>
            <w:lang w:val="en-US" w:eastAsia="ru-RU"/>
          </w:rPr>
          <w:t>2010</w:t>
        </w:r>
      </w:hyperlink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În Anglia (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iunie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,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Londra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) -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prezintă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spectacolul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Made in Moldova de C.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Cheianu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, 7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aprilie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2009 de C</w:t>
      </w:r>
      <w:proofErr w:type="gram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:Cheianu</w:t>
      </w:r>
      <w:proofErr w:type="gram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,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I.Nechit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.</w:t>
      </w:r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12529"/>
          <w:sz w:val="30"/>
          <w:szCs w:val="30"/>
          <w:lang w:val="en-US" w:eastAsia="ru-RU"/>
        </w:rPr>
      </w:pPr>
      <w:hyperlink r:id="rId27" w:history="1">
        <w:r w:rsidRPr="0023012E">
          <w:rPr>
            <w:rFonts w:ascii="Arial" w:eastAsia="Times New Roman" w:hAnsi="Arial" w:cs="Arial"/>
            <w:color w:val="222222"/>
            <w:sz w:val="21"/>
            <w:szCs w:val="21"/>
            <w:u w:val="single"/>
            <w:lang w:val="en-US" w:eastAsia="ru-RU"/>
          </w:rPr>
          <w:t>2010</w:t>
        </w:r>
      </w:hyperlink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În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Franţa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(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iunie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, Paris) -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prezintă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spectacolul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Made in Moldova de C.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Cheianu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, 7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aprilie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2009 de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C.Cheianu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,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I.Nechit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.</w:t>
      </w:r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12529"/>
          <w:sz w:val="30"/>
          <w:szCs w:val="30"/>
          <w:lang w:val="en-US" w:eastAsia="ru-RU"/>
        </w:rPr>
      </w:pPr>
      <w:hyperlink r:id="rId28" w:history="1">
        <w:r w:rsidRPr="0023012E">
          <w:rPr>
            <w:rFonts w:ascii="Arial" w:eastAsia="Times New Roman" w:hAnsi="Arial" w:cs="Arial"/>
            <w:color w:val="222222"/>
            <w:sz w:val="21"/>
            <w:szCs w:val="21"/>
            <w:u w:val="single"/>
            <w:lang w:val="en-US" w:eastAsia="ru-RU"/>
          </w:rPr>
          <w:t>2010</w:t>
        </w:r>
      </w:hyperlink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În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România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(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mai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,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Târgovişte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) -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prezintă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spectacolul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Made in Moldova de C.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Cheianu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,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Cerere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în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căsătorie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de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A.P.Cehov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.</w:t>
      </w:r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12529"/>
          <w:sz w:val="30"/>
          <w:szCs w:val="30"/>
          <w:lang w:val="en-US" w:eastAsia="ru-RU"/>
        </w:rPr>
      </w:pPr>
      <w:hyperlink r:id="rId29" w:history="1">
        <w:r w:rsidRPr="0023012E">
          <w:rPr>
            <w:rFonts w:ascii="Arial" w:eastAsia="Times New Roman" w:hAnsi="Arial" w:cs="Arial"/>
            <w:color w:val="222222"/>
            <w:sz w:val="21"/>
            <w:szCs w:val="21"/>
            <w:u w:val="single"/>
            <w:lang w:val="en-US" w:eastAsia="ru-RU"/>
          </w:rPr>
          <w:t>2009 </w:t>
        </w:r>
        <w:proofErr w:type="spellStart"/>
      </w:hyperlink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În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Italia (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iulie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,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Venezzia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, Roma) -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prezintă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spectacolul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Made in Moldova de C.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Cheianu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.</w:t>
      </w:r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12529"/>
          <w:sz w:val="30"/>
          <w:szCs w:val="30"/>
          <w:lang w:val="en-US" w:eastAsia="ru-RU"/>
        </w:rPr>
      </w:pPr>
      <w:hyperlink r:id="rId30" w:history="1">
        <w:r w:rsidRPr="0023012E">
          <w:rPr>
            <w:rFonts w:ascii="Arial" w:eastAsia="Times New Roman" w:hAnsi="Arial" w:cs="Arial"/>
            <w:color w:val="222222"/>
            <w:sz w:val="21"/>
            <w:szCs w:val="21"/>
            <w:u w:val="single"/>
            <w:lang w:val="en-US" w:eastAsia="ru-RU"/>
          </w:rPr>
          <w:t>2006</w:t>
        </w:r>
      </w:hyperlink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În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România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(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octombrie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,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Târgovişte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) –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prezintă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spectacolele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O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scrisoare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pierdută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de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I.L.Caragiale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,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Golanii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revoluţiei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moldave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de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C.Cheianu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şi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Salvaţi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America! </w:t>
      </w:r>
      <w:proofErr w:type="gram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de</w:t>
      </w:r>
      <w:proofErr w:type="gram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D.Crudu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în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cadrul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manifestării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Zilele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Chişinăului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la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Târgovişte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.</w:t>
      </w:r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12529"/>
          <w:sz w:val="30"/>
          <w:szCs w:val="30"/>
          <w:lang w:val="en-US" w:eastAsia="ru-RU"/>
        </w:rPr>
      </w:pPr>
      <w:hyperlink r:id="rId31" w:history="1">
        <w:proofErr w:type="gramStart"/>
        <w:r w:rsidRPr="0023012E">
          <w:rPr>
            <w:rFonts w:ascii="Arial" w:eastAsia="Times New Roman" w:hAnsi="Arial" w:cs="Arial"/>
            <w:color w:val="222222"/>
            <w:sz w:val="21"/>
            <w:szCs w:val="21"/>
            <w:u w:val="single"/>
            <w:lang w:val="en-US" w:eastAsia="ru-RU"/>
          </w:rPr>
          <w:t>2006</w:t>
        </w:r>
      </w:hyperlink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În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Grecia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(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iunie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,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Atena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, Thessaloniki) –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prezintă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spectacolul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Carmen de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P.Merimee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.</w:t>
      </w:r>
      <w:proofErr w:type="gramEnd"/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12529"/>
          <w:sz w:val="30"/>
          <w:szCs w:val="30"/>
          <w:lang w:val="en-US" w:eastAsia="ru-RU"/>
        </w:rPr>
      </w:pPr>
      <w:hyperlink r:id="rId32" w:history="1">
        <w:proofErr w:type="gramStart"/>
        <w:r w:rsidRPr="0023012E">
          <w:rPr>
            <w:rFonts w:ascii="Arial" w:eastAsia="Times New Roman" w:hAnsi="Arial" w:cs="Arial"/>
            <w:color w:val="222222"/>
            <w:sz w:val="21"/>
            <w:szCs w:val="21"/>
            <w:u w:val="single"/>
            <w:lang w:val="en-US" w:eastAsia="ru-RU"/>
          </w:rPr>
          <w:t>2003</w:t>
        </w:r>
      </w:hyperlink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În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Spania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(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decembrie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, Barcelona) –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prezintă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spectacolele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Carmen de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P.Merimee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şi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Metamorfozele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de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Ovidiu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.</w:t>
      </w:r>
      <w:proofErr w:type="gramEnd"/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12529"/>
          <w:sz w:val="30"/>
          <w:szCs w:val="30"/>
          <w:lang w:val="en-US" w:eastAsia="ru-RU"/>
        </w:rPr>
      </w:pPr>
      <w:hyperlink r:id="rId33" w:history="1">
        <w:proofErr w:type="gramStart"/>
        <w:r w:rsidRPr="0023012E">
          <w:rPr>
            <w:rFonts w:ascii="Arial" w:eastAsia="Times New Roman" w:hAnsi="Arial" w:cs="Arial"/>
            <w:color w:val="222222"/>
            <w:sz w:val="21"/>
            <w:szCs w:val="21"/>
            <w:u w:val="single"/>
            <w:lang w:val="en-US" w:eastAsia="ru-RU"/>
          </w:rPr>
          <w:t>2003</w:t>
        </w:r>
      </w:hyperlink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În Germania (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octombrie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,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Homberg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) –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prezintă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spectacolele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Carmen de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P.Merimee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şi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Păcală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şi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Tândală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(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folclor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pentru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copii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).</w:t>
      </w:r>
      <w:proofErr w:type="gramEnd"/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12529"/>
          <w:sz w:val="30"/>
          <w:szCs w:val="30"/>
          <w:lang w:val="en-US" w:eastAsia="ru-RU"/>
        </w:rPr>
      </w:pPr>
      <w:hyperlink r:id="rId34" w:history="1">
        <w:proofErr w:type="gramStart"/>
        <w:r w:rsidRPr="0023012E">
          <w:rPr>
            <w:rFonts w:ascii="Arial" w:eastAsia="Times New Roman" w:hAnsi="Arial" w:cs="Arial"/>
            <w:color w:val="222222"/>
            <w:sz w:val="21"/>
            <w:szCs w:val="21"/>
            <w:u w:val="single"/>
            <w:lang w:val="en-US" w:eastAsia="ru-RU"/>
          </w:rPr>
          <w:t>2002</w:t>
        </w:r>
      </w:hyperlink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În Bulgaria (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octombrie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, Vidin) –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participă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a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treia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oară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la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Festivalul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Internaţional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al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Comediei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Balcanice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cu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spectacolul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O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scrisoare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pierdută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de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I.L.Caragiale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.</w:t>
      </w:r>
      <w:proofErr w:type="gramEnd"/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12529"/>
          <w:sz w:val="30"/>
          <w:szCs w:val="30"/>
          <w:lang w:val="en-US" w:eastAsia="ru-RU"/>
        </w:rPr>
      </w:pPr>
      <w:hyperlink r:id="rId35" w:history="1">
        <w:proofErr w:type="gramStart"/>
        <w:r w:rsidRPr="0023012E">
          <w:rPr>
            <w:rFonts w:ascii="Arial" w:eastAsia="Times New Roman" w:hAnsi="Arial" w:cs="Arial"/>
            <w:color w:val="222222"/>
            <w:sz w:val="21"/>
            <w:szCs w:val="21"/>
            <w:u w:val="single"/>
            <w:lang w:val="en-US" w:eastAsia="ru-RU"/>
          </w:rPr>
          <w:t>2001</w:t>
        </w:r>
      </w:hyperlink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În Bulgaria (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septembrie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, Vidin) –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participă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a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doua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oară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la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Festivalul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Internaţional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al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Comediei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Balcanice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cu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spectacolul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Maestrul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şi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Margarita de M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Bulgakov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.</w:t>
      </w:r>
      <w:proofErr w:type="gramEnd"/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12529"/>
          <w:sz w:val="30"/>
          <w:szCs w:val="30"/>
          <w:lang w:val="en-US" w:eastAsia="ru-RU"/>
        </w:rPr>
      </w:pPr>
      <w:hyperlink r:id="rId36" w:history="1">
        <w:proofErr w:type="gramStart"/>
        <w:r w:rsidRPr="0023012E">
          <w:rPr>
            <w:rFonts w:ascii="Arial" w:eastAsia="Times New Roman" w:hAnsi="Arial" w:cs="Arial"/>
            <w:color w:val="222222"/>
            <w:sz w:val="21"/>
            <w:szCs w:val="21"/>
            <w:u w:val="single"/>
            <w:lang w:val="en-US" w:eastAsia="ru-RU"/>
          </w:rPr>
          <w:t>2001</w:t>
        </w:r>
      </w:hyperlink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În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România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(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septembrie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, Giurgiu) –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participă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pentru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a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treia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oară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la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Festivalul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Teatrului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Valah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cu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spectacolul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Carmen de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P.Merimee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.</w:t>
      </w:r>
      <w:proofErr w:type="gramEnd"/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12529"/>
          <w:sz w:val="30"/>
          <w:szCs w:val="30"/>
          <w:lang w:val="en-US" w:eastAsia="ru-RU"/>
        </w:rPr>
      </w:pPr>
      <w:hyperlink r:id="rId37" w:history="1">
        <w:proofErr w:type="gramStart"/>
        <w:r w:rsidRPr="0023012E">
          <w:rPr>
            <w:rFonts w:ascii="Arial" w:eastAsia="Times New Roman" w:hAnsi="Arial" w:cs="Arial"/>
            <w:color w:val="222222"/>
            <w:sz w:val="21"/>
            <w:szCs w:val="21"/>
            <w:u w:val="single"/>
            <w:lang w:val="en-US" w:eastAsia="ru-RU"/>
          </w:rPr>
          <w:t>2000</w:t>
        </w:r>
      </w:hyperlink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În Bulgaria (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octombrie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, Vidin) –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participă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la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Festivalul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Internaţional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al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Comediei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Balcanice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cu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spectacolul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Metamorfozele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de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Ovidiu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.</w:t>
      </w:r>
      <w:proofErr w:type="gramEnd"/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12529"/>
          <w:sz w:val="30"/>
          <w:szCs w:val="30"/>
          <w:lang w:val="en-US" w:eastAsia="ru-RU"/>
        </w:rPr>
      </w:pPr>
      <w:hyperlink r:id="rId38" w:history="1">
        <w:proofErr w:type="gramStart"/>
        <w:r w:rsidRPr="0023012E">
          <w:rPr>
            <w:rFonts w:ascii="Arial" w:eastAsia="Times New Roman" w:hAnsi="Arial" w:cs="Arial"/>
            <w:color w:val="222222"/>
            <w:sz w:val="21"/>
            <w:szCs w:val="21"/>
            <w:u w:val="single"/>
            <w:lang w:val="en-US" w:eastAsia="ru-RU"/>
          </w:rPr>
          <w:t>2000</w:t>
        </w:r>
      </w:hyperlink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În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România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(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septembrie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, Giurgiu) –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participă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pentru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a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doua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oară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la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Festivalul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Teatrului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Valah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cu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spectacolul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Metamorfozele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de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Ovidiu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.</w:t>
      </w:r>
      <w:proofErr w:type="gramEnd"/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12529"/>
          <w:sz w:val="30"/>
          <w:szCs w:val="30"/>
          <w:lang w:val="en-US" w:eastAsia="ru-RU"/>
        </w:rPr>
      </w:pPr>
      <w:hyperlink r:id="rId39" w:history="1">
        <w:r w:rsidRPr="0023012E">
          <w:rPr>
            <w:rFonts w:ascii="Arial" w:eastAsia="Times New Roman" w:hAnsi="Arial" w:cs="Arial"/>
            <w:color w:val="222222"/>
            <w:sz w:val="21"/>
            <w:szCs w:val="21"/>
            <w:u w:val="single"/>
            <w:lang w:val="en-US" w:eastAsia="ru-RU"/>
          </w:rPr>
          <w:t>2000</w:t>
        </w:r>
      </w:hyperlink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În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Ukraina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(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iulie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,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Kerci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) –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participă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la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Festivalul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Internaţional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de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Teatru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Antic “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Agonalele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Bosforului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” cu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spectacolul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Metamorfozele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de </w:t>
      </w:r>
      <w:proofErr w:type="spellStart"/>
      <w:proofErr w:type="gram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Ovidiu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.</w:t>
      </w:r>
      <w:proofErr w:type="gramEnd"/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12529"/>
          <w:sz w:val="30"/>
          <w:szCs w:val="30"/>
          <w:lang w:val="en-US" w:eastAsia="ru-RU"/>
        </w:rPr>
      </w:pPr>
      <w:hyperlink r:id="rId40" w:history="1">
        <w:r w:rsidRPr="0023012E">
          <w:rPr>
            <w:rFonts w:ascii="Arial" w:eastAsia="Times New Roman" w:hAnsi="Arial" w:cs="Arial"/>
            <w:color w:val="222222"/>
            <w:sz w:val="21"/>
            <w:szCs w:val="21"/>
            <w:u w:val="single"/>
            <w:lang w:val="en-US" w:eastAsia="ru-RU"/>
          </w:rPr>
          <w:t>1999</w:t>
        </w:r>
      </w:hyperlink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În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România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(Giurgiu) –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participă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la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Festivalul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Internaţional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al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Teatrului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Valah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cu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spectacolul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Beethoven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cântă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din pistol de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M.M.Ionescu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.</w:t>
      </w:r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12529"/>
          <w:sz w:val="30"/>
          <w:szCs w:val="30"/>
          <w:lang w:val="en-US" w:eastAsia="ru-RU"/>
        </w:rPr>
      </w:pPr>
      <w:hyperlink r:id="rId41" w:history="1">
        <w:r w:rsidRPr="0023012E">
          <w:rPr>
            <w:rFonts w:ascii="Arial" w:eastAsia="Times New Roman" w:hAnsi="Arial" w:cs="Arial"/>
            <w:color w:val="222222"/>
            <w:sz w:val="21"/>
            <w:szCs w:val="21"/>
            <w:u w:val="single"/>
            <w:lang w:val="en-US" w:eastAsia="ru-RU"/>
          </w:rPr>
          <w:t>1998</w:t>
        </w:r>
      </w:hyperlink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În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Irak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(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octombrie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, Bagdad,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Babilon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) –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participă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la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Festivalul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Internaţional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din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Babilon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,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prezintă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la Bagdad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şi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în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oraşele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din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împrejurimi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spectacolele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Ciuleandra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de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L.Rebreanu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şi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 xml:space="preserve"> “</w:t>
      </w:r>
      <w:proofErr w:type="spellStart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Satiricus</w:t>
      </w:r>
      <w:proofErr w:type="spellEnd"/>
      <w:r w:rsidRPr="0023012E">
        <w:rPr>
          <w:rFonts w:ascii="Arial" w:eastAsia="Times New Roman" w:hAnsi="Arial" w:cs="Arial"/>
          <w:i/>
          <w:iCs/>
          <w:color w:val="212529"/>
          <w:sz w:val="21"/>
          <w:szCs w:val="21"/>
          <w:lang w:val="en-US" w:eastAsia="ru-RU"/>
        </w:rPr>
        <w:t>-Show”.</w:t>
      </w:r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12529"/>
          <w:sz w:val="30"/>
          <w:szCs w:val="30"/>
          <w:lang w:val="en-US" w:eastAsia="ru-RU"/>
        </w:rPr>
      </w:pPr>
      <w:hyperlink r:id="rId42" w:history="1">
        <w:r w:rsidRPr="0023012E">
          <w:rPr>
            <w:rFonts w:ascii="Arial" w:eastAsia="Times New Roman" w:hAnsi="Arial" w:cs="Arial"/>
            <w:color w:val="222222"/>
            <w:sz w:val="21"/>
            <w:szCs w:val="21"/>
            <w:u w:val="single"/>
            <w:lang w:val="en-US" w:eastAsia="ru-RU"/>
          </w:rPr>
          <w:t>1997</w:t>
        </w:r>
      </w:hyperlink>
      <w:r w:rsidRPr="0023012E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Î</w:t>
      </w:r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n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România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(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mai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,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București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,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Suceava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,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Rădăuți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,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Gura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Humorului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,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România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) -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prezintă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spectacolele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Made in Moldova! </w:t>
      </w:r>
      <w:proofErr w:type="gram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de</w:t>
      </w:r>
      <w:proofErr w:type="gram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Constantin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Cheianu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, Hamlet de William Shakespeare, "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Nunta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" de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A.P.Cehov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, "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Maestrul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și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Margarita" de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Mihail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Bulgakov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.</w:t>
      </w:r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12529"/>
          <w:sz w:val="30"/>
          <w:szCs w:val="30"/>
          <w:lang w:val="en-US" w:eastAsia="ru-RU"/>
        </w:rPr>
      </w:pPr>
      <w:hyperlink r:id="rId43" w:history="1">
        <w:r w:rsidRPr="0023012E">
          <w:rPr>
            <w:rFonts w:ascii="Arial" w:eastAsia="Times New Roman" w:hAnsi="Arial" w:cs="Arial"/>
            <w:color w:val="222222"/>
            <w:sz w:val="21"/>
            <w:szCs w:val="21"/>
            <w:u w:val="single"/>
            <w:lang w:val="en-US" w:eastAsia="ru-RU"/>
          </w:rPr>
          <w:t>1997</w:t>
        </w:r>
      </w:hyperlink>
      <w:r w:rsidRPr="0023012E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Î</w:t>
      </w:r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n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Franţa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(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iulie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, Grenoble) –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participă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la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Festivalul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de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Teatru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European cu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spectacolul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Le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mariage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force de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J.B.Moliere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.</w:t>
      </w:r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12529"/>
          <w:sz w:val="30"/>
          <w:szCs w:val="30"/>
          <w:lang w:val="en-US" w:eastAsia="ru-RU"/>
        </w:rPr>
      </w:pPr>
      <w:hyperlink r:id="rId44" w:history="1">
        <w:r w:rsidRPr="0023012E">
          <w:rPr>
            <w:rFonts w:ascii="Arial" w:eastAsia="Times New Roman" w:hAnsi="Arial" w:cs="Arial"/>
            <w:color w:val="222222"/>
            <w:sz w:val="21"/>
            <w:szCs w:val="21"/>
            <w:u w:val="single"/>
            <w:lang w:val="en-US" w:eastAsia="ru-RU"/>
          </w:rPr>
          <w:t>1996</w:t>
        </w:r>
      </w:hyperlink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În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Franţa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(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octombrie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, Paris) -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prezintă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în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premieră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absolută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muzicalul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Ciuleandra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de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L.Rebreanu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şi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comedia-balet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Le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mariage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force de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J.B.Moliere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.</w:t>
      </w:r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12529"/>
          <w:sz w:val="30"/>
          <w:szCs w:val="30"/>
          <w:lang w:val="en-US" w:eastAsia="ru-RU"/>
        </w:rPr>
      </w:pPr>
      <w:hyperlink r:id="rId45" w:history="1">
        <w:r w:rsidRPr="0023012E">
          <w:rPr>
            <w:rFonts w:ascii="Arial" w:eastAsia="Times New Roman" w:hAnsi="Arial" w:cs="Arial"/>
            <w:color w:val="222222"/>
            <w:sz w:val="21"/>
            <w:szCs w:val="21"/>
            <w:u w:val="single"/>
            <w:lang w:val="en-US" w:eastAsia="ru-RU"/>
          </w:rPr>
          <w:t>1996</w:t>
        </w:r>
      </w:hyperlink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În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Ungaria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(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aprilie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,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Budapesta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) cu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spectacolul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Le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mariage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force de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J.B.Moliere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.</w:t>
      </w:r>
    </w:p>
    <w:p w:rsidR="0023012E" w:rsidRPr="0023012E" w:rsidRDefault="0023012E" w:rsidP="0023012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12529"/>
          <w:sz w:val="30"/>
          <w:szCs w:val="30"/>
          <w:lang w:val="en-US" w:eastAsia="ru-RU"/>
        </w:rPr>
      </w:pPr>
      <w:hyperlink r:id="rId46" w:history="1">
        <w:r w:rsidRPr="0023012E">
          <w:rPr>
            <w:rFonts w:ascii="Arial" w:eastAsia="Times New Roman" w:hAnsi="Arial" w:cs="Arial"/>
            <w:color w:val="222222"/>
            <w:sz w:val="21"/>
            <w:szCs w:val="21"/>
            <w:u w:val="single"/>
            <w:lang w:val="en-US" w:eastAsia="ru-RU"/>
          </w:rPr>
          <w:t>1996</w:t>
        </w:r>
      </w:hyperlink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În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Suedia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(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martie-aprilie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, Stockholm) –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participă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la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Festivalul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“La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jeunesse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du monde en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avant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de 21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siecle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” cu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spectacolele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Le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mariage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force de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J.B.Moliere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, Beethoven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cântă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din pistol de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M.M.Ionescu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şi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Comediantul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 xml:space="preserve"> de </w:t>
      </w:r>
      <w:proofErr w:type="spellStart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M.Bulgakov</w:t>
      </w:r>
      <w:proofErr w:type="spellEnd"/>
      <w:r w:rsidRPr="0023012E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ru-RU"/>
        </w:rPr>
        <w:t>.</w:t>
      </w:r>
    </w:p>
    <w:p w:rsidR="0023012E" w:rsidRPr="0023012E" w:rsidRDefault="0023012E" w:rsidP="0023012E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lang w:val="en-US" w:eastAsia="ru-RU"/>
        </w:rPr>
      </w:pPr>
    </w:p>
    <w:p w:rsidR="0023012E" w:rsidRPr="0023012E" w:rsidRDefault="0023012E" w:rsidP="0023012E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lang w:val="en-US" w:eastAsia="ru-RU"/>
        </w:rPr>
      </w:pPr>
      <w:proofErr w:type="spellStart"/>
      <w:r w:rsidRPr="0023012E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lang w:val="en-US" w:eastAsia="ru-RU"/>
        </w:rPr>
        <w:t>Activitatea</w:t>
      </w:r>
      <w:proofErr w:type="spellEnd"/>
      <w:r w:rsidRPr="0023012E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lang w:val="en-US" w:eastAsia="ru-RU"/>
        </w:rPr>
        <w:t xml:space="preserve"> </w:t>
      </w:r>
      <w:proofErr w:type="spellStart"/>
      <w:r w:rsidRPr="0023012E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lang w:val="en-US" w:eastAsia="ru-RU"/>
        </w:rPr>
        <w:t>profesională</w:t>
      </w:r>
      <w:proofErr w:type="spellEnd"/>
      <w:r w:rsidRPr="0023012E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lang w:val="en-US" w:eastAsia="ru-RU"/>
        </w:rPr>
        <w:t>:</w:t>
      </w:r>
    </w:p>
    <w:p w:rsidR="0023012E" w:rsidRPr="0023012E" w:rsidRDefault="0023012E" w:rsidP="0023012E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  <w:r w:rsidRPr="0023012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ru-RU"/>
        </w:rPr>
        <w:t>1994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ru-RU"/>
        </w:rPr>
        <w:t xml:space="preserve"> -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ru-RU"/>
        </w:rPr>
        <w:t xml:space="preserve"> </w:t>
      </w:r>
      <w:r w:rsidRPr="0023012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n-US" w:eastAsia="ru-RU"/>
        </w:rPr>
        <w:t xml:space="preserve">la </w:t>
      </w:r>
      <w:proofErr w:type="spellStart"/>
      <w:r w:rsidRPr="0023012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n-US" w:eastAsia="ru-RU"/>
        </w:rPr>
        <w:t>Teatrul</w:t>
      </w:r>
      <w:proofErr w:type="spellEnd"/>
      <w:r w:rsidRPr="0023012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n-US" w:eastAsia="ru-RU"/>
        </w:rPr>
        <w:t xml:space="preserve"> </w:t>
      </w:r>
      <w:proofErr w:type="spellStart"/>
      <w:r w:rsidRPr="0023012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n-US" w:eastAsia="ru-RU"/>
        </w:rPr>
        <w:t>Satiricus</w:t>
      </w:r>
      <w:proofErr w:type="spellEnd"/>
      <w:r w:rsidRPr="0023012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n-US" w:eastAsia="ru-RU"/>
        </w:rPr>
        <w:t xml:space="preserve"> Ion Luca </w:t>
      </w:r>
      <w:proofErr w:type="spellStart"/>
      <w:r w:rsidRPr="0023012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n-US" w:eastAsia="ru-RU"/>
        </w:rPr>
        <w:t>Caragiale</w:t>
      </w:r>
      <w:proofErr w:type="spellEnd"/>
    </w:p>
    <w:p w:rsidR="0023012E" w:rsidRPr="0023012E" w:rsidRDefault="0023012E" w:rsidP="0023012E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  <w:r w:rsidRPr="0023012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ru-RU"/>
        </w:rPr>
        <w:t>1992 – 1994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ru-RU"/>
        </w:rPr>
        <w:t xml:space="preserve"> - </w:t>
      </w:r>
      <w:r w:rsidRPr="0023012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n-US" w:eastAsia="ru-RU"/>
        </w:rPr>
        <w:t xml:space="preserve">actor la </w:t>
      </w:r>
      <w:proofErr w:type="spellStart"/>
      <w:r w:rsidRPr="0023012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n-US" w:eastAsia="ru-RU"/>
        </w:rPr>
        <w:t>Teatrul</w:t>
      </w:r>
      <w:proofErr w:type="spellEnd"/>
      <w:r w:rsidRPr="0023012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n-US" w:eastAsia="ru-RU"/>
        </w:rPr>
        <w:t xml:space="preserve"> Ion </w:t>
      </w:r>
      <w:proofErr w:type="spellStart"/>
      <w:r w:rsidRPr="0023012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n-US" w:eastAsia="ru-RU"/>
        </w:rPr>
        <w:t>Creangă</w:t>
      </w:r>
      <w:proofErr w:type="spellEnd"/>
    </w:p>
    <w:p w:rsidR="00CC38A1" w:rsidRPr="0023012E" w:rsidRDefault="00CC38A1" w:rsidP="0023012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CC38A1" w:rsidRPr="0023012E" w:rsidSect="0023012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12E"/>
    <w:rsid w:val="0023012E"/>
    <w:rsid w:val="00CC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301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301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301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01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01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301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30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3012E"/>
    <w:rPr>
      <w:i/>
      <w:iCs/>
    </w:rPr>
  </w:style>
  <w:style w:type="paragraph" w:customStyle="1" w:styleId="block-text">
    <w:name w:val="block-text"/>
    <w:basedOn w:val="a"/>
    <w:rsid w:val="00230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3012E"/>
    <w:rPr>
      <w:b/>
      <w:bCs/>
    </w:rPr>
  </w:style>
  <w:style w:type="character" w:styleId="a6">
    <w:name w:val="Hyperlink"/>
    <w:basedOn w:val="a0"/>
    <w:uiPriority w:val="99"/>
    <w:semiHidden/>
    <w:unhideWhenUsed/>
    <w:rsid w:val="0023012E"/>
    <w:rPr>
      <w:color w:val="0000FF"/>
      <w:u w:val="single"/>
    </w:rPr>
  </w:style>
  <w:style w:type="character" w:customStyle="1" w:styleId="spectacle-author">
    <w:name w:val="spectacle-author"/>
    <w:basedOn w:val="a0"/>
    <w:rsid w:val="0023012E"/>
  </w:style>
  <w:style w:type="paragraph" w:customStyle="1" w:styleId="history-text">
    <w:name w:val="history-text"/>
    <w:basedOn w:val="a"/>
    <w:rsid w:val="00230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3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01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301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301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301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01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01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301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30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3012E"/>
    <w:rPr>
      <w:i/>
      <w:iCs/>
    </w:rPr>
  </w:style>
  <w:style w:type="paragraph" w:customStyle="1" w:styleId="block-text">
    <w:name w:val="block-text"/>
    <w:basedOn w:val="a"/>
    <w:rsid w:val="00230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3012E"/>
    <w:rPr>
      <w:b/>
      <w:bCs/>
    </w:rPr>
  </w:style>
  <w:style w:type="character" w:styleId="a6">
    <w:name w:val="Hyperlink"/>
    <w:basedOn w:val="a0"/>
    <w:uiPriority w:val="99"/>
    <w:semiHidden/>
    <w:unhideWhenUsed/>
    <w:rsid w:val="0023012E"/>
    <w:rPr>
      <w:color w:val="0000FF"/>
      <w:u w:val="single"/>
    </w:rPr>
  </w:style>
  <w:style w:type="character" w:customStyle="1" w:styleId="spectacle-author">
    <w:name w:val="spectacle-author"/>
    <w:basedOn w:val="a0"/>
    <w:rsid w:val="0023012E"/>
  </w:style>
  <w:style w:type="paragraph" w:customStyle="1" w:styleId="history-text">
    <w:name w:val="history-text"/>
    <w:basedOn w:val="a"/>
    <w:rsid w:val="00230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3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01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9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46146">
          <w:marLeft w:val="0"/>
          <w:marRight w:val="0"/>
          <w:marTop w:val="0"/>
          <w:marBottom w:val="2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30077">
                  <w:marLeft w:val="0"/>
                  <w:marRight w:val="45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59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89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99530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9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4F4F4F"/>
                <w:right w:val="none" w:sz="0" w:space="0" w:color="auto"/>
              </w:divBdr>
            </w:div>
            <w:div w:id="176476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4F4F4F"/>
                <w:right w:val="none" w:sz="0" w:space="0" w:color="auto"/>
              </w:divBdr>
            </w:div>
            <w:div w:id="199906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4F4F4F"/>
                <w:right w:val="none" w:sz="0" w:space="0" w:color="auto"/>
              </w:divBdr>
            </w:div>
            <w:div w:id="16516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4F4F4F"/>
                <w:right w:val="none" w:sz="0" w:space="0" w:color="auto"/>
              </w:divBdr>
            </w:div>
            <w:div w:id="14700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4F4F4F"/>
                <w:right w:val="none" w:sz="0" w:space="0" w:color="auto"/>
              </w:divBdr>
            </w:div>
            <w:div w:id="142707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4F4F4F"/>
                <w:right w:val="none" w:sz="0" w:space="0" w:color="auto"/>
              </w:divBdr>
            </w:div>
            <w:div w:id="178719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4F4F4F"/>
                <w:right w:val="none" w:sz="0" w:space="0" w:color="auto"/>
              </w:divBdr>
            </w:div>
            <w:div w:id="13839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4F4F4F"/>
                <w:right w:val="none" w:sz="0" w:space="0" w:color="auto"/>
              </w:divBdr>
            </w:div>
            <w:div w:id="204263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4F4F4F"/>
                <w:right w:val="none" w:sz="0" w:space="0" w:color="auto"/>
              </w:divBdr>
            </w:div>
            <w:div w:id="158984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4F4F4F"/>
                <w:right w:val="none" w:sz="0" w:space="0" w:color="auto"/>
              </w:divBdr>
            </w:div>
            <w:div w:id="174360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4F4F4F"/>
                <w:right w:val="none" w:sz="0" w:space="0" w:color="auto"/>
              </w:divBdr>
            </w:div>
            <w:div w:id="16131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4F4F4F"/>
                <w:right w:val="none" w:sz="0" w:space="0" w:color="auto"/>
              </w:divBdr>
            </w:div>
            <w:div w:id="32632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4F4F4F"/>
                <w:right w:val="none" w:sz="0" w:space="0" w:color="auto"/>
              </w:divBdr>
            </w:div>
            <w:div w:id="209940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4F4F4F"/>
                <w:right w:val="none" w:sz="0" w:space="0" w:color="auto"/>
              </w:divBdr>
            </w:div>
            <w:div w:id="47456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4F4F4F"/>
                <w:right w:val="none" w:sz="0" w:space="0" w:color="auto"/>
              </w:divBdr>
            </w:div>
            <w:div w:id="2964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4F4F4F"/>
                <w:right w:val="none" w:sz="0" w:space="0" w:color="auto"/>
              </w:divBdr>
            </w:div>
            <w:div w:id="7454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4F4F4F"/>
                <w:right w:val="none" w:sz="0" w:space="0" w:color="auto"/>
              </w:divBdr>
            </w:div>
            <w:div w:id="622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4F4F4F"/>
                <w:right w:val="none" w:sz="0" w:space="0" w:color="auto"/>
              </w:divBdr>
            </w:div>
            <w:div w:id="93867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4F4F4F"/>
                <w:right w:val="none" w:sz="0" w:space="0" w:color="auto"/>
              </w:divBdr>
            </w:div>
            <w:div w:id="119912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4F4F4F"/>
                <w:right w:val="none" w:sz="0" w:space="0" w:color="auto"/>
              </w:divBdr>
            </w:div>
            <w:div w:id="60693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4F4F4F"/>
                <w:right w:val="none" w:sz="0" w:space="0" w:color="auto"/>
              </w:divBdr>
            </w:div>
            <w:div w:id="99923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4F4F4F"/>
                <w:right w:val="none" w:sz="0" w:space="0" w:color="auto"/>
              </w:divBdr>
            </w:div>
            <w:div w:id="62111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4F4F4F"/>
                <w:right w:val="none" w:sz="0" w:space="0" w:color="auto"/>
              </w:divBdr>
            </w:div>
            <w:div w:id="150550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4F4F4F"/>
                <w:right w:val="none" w:sz="0" w:space="0" w:color="auto"/>
              </w:divBdr>
            </w:div>
            <w:div w:id="6516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4F4F4F"/>
                <w:right w:val="none" w:sz="0" w:space="0" w:color="auto"/>
              </w:divBdr>
            </w:div>
            <w:div w:id="12870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4F4F4F"/>
                <w:right w:val="none" w:sz="0" w:space="0" w:color="auto"/>
              </w:divBdr>
            </w:div>
            <w:div w:id="11282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4F4F4F"/>
                <w:right w:val="none" w:sz="0" w:space="0" w:color="auto"/>
              </w:divBdr>
            </w:div>
            <w:div w:id="99132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4F4F4F"/>
                <w:right w:val="none" w:sz="0" w:space="0" w:color="auto"/>
              </w:divBdr>
            </w:div>
            <w:div w:id="15533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4F4F4F"/>
                <w:right w:val="none" w:sz="0" w:space="0" w:color="auto"/>
              </w:divBdr>
            </w:div>
            <w:div w:id="15817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4F4F4F"/>
                <w:right w:val="none" w:sz="0" w:space="0" w:color="auto"/>
              </w:divBdr>
            </w:div>
            <w:div w:id="28234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4F4F4F"/>
                <w:right w:val="none" w:sz="0" w:space="0" w:color="auto"/>
              </w:divBdr>
            </w:div>
            <w:div w:id="2558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4F4F4F"/>
                <w:right w:val="none" w:sz="0" w:space="0" w:color="auto"/>
              </w:divBdr>
            </w:div>
            <w:div w:id="9891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4F4F4F"/>
                <w:right w:val="none" w:sz="0" w:space="0" w:color="auto"/>
              </w:divBdr>
            </w:div>
            <w:div w:id="13617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4F4F4F"/>
                <w:right w:val="none" w:sz="0" w:space="0" w:color="auto"/>
              </w:divBdr>
            </w:div>
            <w:div w:id="151658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4F4F4F"/>
                <w:right w:val="none" w:sz="0" w:space="0" w:color="auto"/>
              </w:divBdr>
            </w:div>
            <w:div w:id="94603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4F4F4F"/>
                <w:right w:val="none" w:sz="0" w:space="0" w:color="auto"/>
              </w:divBdr>
            </w:div>
            <w:div w:id="60989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4F4F4F"/>
                <w:right w:val="none" w:sz="0" w:space="0" w:color="auto"/>
              </w:divBdr>
            </w:div>
            <w:div w:id="177720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4F4F4F"/>
                <w:right w:val="none" w:sz="0" w:space="0" w:color="auto"/>
              </w:divBdr>
            </w:div>
            <w:div w:id="192625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4F4F4F"/>
                <w:right w:val="none" w:sz="0" w:space="0" w:color="auto"/>
              </w:divBdr>
            </w:div>
            <w:div w:id="2248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4F4F4F"/>
                <w:right w:val="none" w:sz="0" w:space="0" w:color="auto"/>
              </w:divBdr>
            </w:div>
            <w:div w:id="177458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4F4F4F"/>
                <w:right w:val="none" w:sz="0" w:space="0" w:color="auto"/>
              </w:divBdr>
            </w:div>
            <w:div w:id="56479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4F4F4F"/>
                <w:right w:val="none" w:sz="0" w:space="0" w:color="auto"/>
              </w:divBdr>
            </w:div>
          </w:divsChild>
        </w:div>
        <w:div w:id="1258709765">
          <w:marLeft w:val="0"/>
          <w:marRight w:val="0"/>
          <w:marTop w:val="0"/>
          <w:marBottom w:val="2250"/>
          <w:divBdr>
            <w:top w:val="none" w:sz="0" w:space="0" w:color="auto"/>
            <w:left w:val="single" w:sz="6" w:space="31" w:color="4F4F4F"/>
            <w:bottom w:val="none" w:sz="0" w:space="0" w:color="auto"/>
            <w:right w:val="none" w:sz="0" w:space="0" w:color="auto"/>
          </w:divBdr>
          <w:divsChild>
            <w:div w:id="146180652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5006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tiricus.md/workers/14" TargetMode="External"/><Relationship Id="rId13" Type="http://schemas.openxmlformats.org/officeDocument/2006/relationships/hyperlink" Target="https://satiricus.md/workers/14" TargetMode="External"/><Relationship Id="rId18" Type="http://schemas.openxmlformats.org/officeDocument/2006/relationships/hyperlink" Target="https://satiricus.md/workers/14" TargetMode="External"/><Relationship Id="rId26" Type="http://schemas.openxmlformats.org/officeDocument/2006/relationships/hyperlink" Target="https://satiricus.md/workers/14" TargetMode="External"/><Relationship Id="rId39" Type="http://schemas.openxmlformats.org/officeDocument/2006/relationships/hyperlink" Target="https://satiricus.md/workers/1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atiricus.md/workers/14" TargetMode="External"/><Relationship Id="rId34" Type="http://schemas.openxmlformats.org/officeDocument/2006/relationships/hyperlink" Target="https://satiricus.md/workers/14" TargetMode="External"/><Relationship Id="rId42" Type="http://schemas.openxmlformats.org/officeDocument/2006/relationships/hyperlink" Target="https://satiricus.md/workers/14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satiricus.md/workers/14" TargetMode="External"/><Relationship Id="rId12" Type="http://schemas.openxmlformats.org/officeDocument/2006/relationships/hyperlink" Target="https://satiricus.md/workers/14" TargetMode="External"/><Relationship Id="rId17" Type="http://schemas.openxmlformats.org/officeDocument/2006/relationships/hyperlink" Target="https://satiricus.md/workers/14" TargetMode="External"/><Relationship Id="rId25" Type="http://schemas.openxmlformats.org/officeDocument/2006/relationships/hyperlink" Target="https://satiricus.md/workers/14" TargetMode="External"/><Relationship Id="rId33" Type="http://schemas.openxmlformats.org/officeDocument/2006/relationships/hyperlink" Target="https://satiricus.md/workers/14" TargetMode="External"/><Relationship Id="rId38" Type="http://schemas.openxmlformats.org/officeDocument/2006/relationships/hyperlink" Target="https://satiricus.md/workers/14" TargetMode="External"/><Relationship Id="rId46" Type="http://schemas.openxmlformats.org/officeDocument/2006/relationships/hyperlink" Target="https://satiricus.md/workers/1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satiricus.md/workers/14" TargetMode="External"/><Relationship Id="rId20" Type="http://schemas.openxmlformats.org/officeDocument/2006/relationships/hyperlink" Target="https://satiricus.md/workers/14" TargetMode="External"/><Relationship Id="rId29" Type="http://schemas.openxmlformats.org/officeDocument/2006/relationships/hyperlink" Target="https://satiricus.md/workers/14" TargetMode="External"/><Relationship Id="rId41" Type="http://schemas.openxmlformats.org/officeDocument/2006/relationships/hyperlink" Target="https://satiricus.md/workers/14" TargetMode="External"/><Relationship Id="rId1" Type="http://schemas.openxmlformats.org/officeDocument/2006/relationships/styles" Target="styles.xml"/><Relationship Id="rId6" Type="http://schemas.openxmlformats.org/officeDocument/2006/relationships/hyperlink" Target="https://satiricus.md/workers/14" TargetMode="External"/><Relationship Id="rId11" Type="http://schemas.openxmlformats.org/officeDocument/2006/relationships/hyperlink" Target="https://satiricus.md/workers/14" TargetMode="External"/><Relationship Id="rId24" Type="http://schemas.openxmlformats.org/officeDocument/2006/relationships/hyperlink" Target="https://satiricus.md/workers/14" TargetMode="External"/><Relationship Id="rId32" Type="http://schemas.openxmlformats.org/officeDocument/2006/relationships/hyperlink" Target="https://satiricus.md/workers/14" TargetMode="External"/><Relationship Id="rId37" Type="http://schemas.openxmlformats.org/officeDocument/2006/relationships/hyperlink" Target="https://satiricus.md/workers/14" TargetMode="External"/><Relationship Id="rId40" Type="http://schemas.openxmlformats.org/officeDocument/2006/relationships/hyperlink" Target="https://satiricus.md/workers/14" TargetMode="External"/><Relationship Id="rId45" Type="http://schemas.openxmlformats.org/officeDocument/2006/relationships/hyperlink" Target="https://satiricus.md/workers/14" TargetMode="External"/><Relationship Id="rId5" Type="http://schemas.openxmlformats.org/officeDocument/2006/relationships/hyperlink" Target="https://satiricus.md/workers/14" TargetMode="External"/><Relationship Id="rId15" Type="http://schemas.openxmlformats.org/officeDocument/2006/relationships/hyperlink" Target="https://satiricus.md/workers/14" TargetMode="External"/><Relationship Id="rId23" Type="http://schemas.openxmlformats.org/officeDocument/2006/relationships/hyperlink" Target="https://satiricus.md/workers/14" TargetMode="External"/><Relationship Id="rId28" Type="http://schemas.openxmlformats.org/officeDocument/2006/relationships/hyperlink" Target="https://satiricus.md/workers/14" TargetMode="External"/><Relationship Id="rId36" Type="http://schemas.openxmlformats.org/officeDocument/2006/relationships/hyperlink" Target="https://satiricus.md/workers/14" TargetMode="External"/><Relationship Id="rId10" Type="http://schemas.openxmlformats.org/officeDocument/2006/relationships/hyperlink" Target="https://satiricus.md/workers/14" TargetMode="External"/><Relationship Id="rId19" Type="http://schemas.openxmlformats.org/officeDocument/2006/relationships/hyperlink" Target="https://satiricus.md/workers/14" TargetMode="External"/><Relationship Id="rId31" Type="http://schemas.openxmlformats.org/officeDocument/2006/relationships/hyperlink" Target="https://satiricus.md/workers/14" TargetMode="External"/><Relationship Id="rId44" Type="http://schemas.openxmlformats.org/officeDocument/2006/relationships/hyperlink" Target="https://satiricus.md/workers/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tiricus.md/workers/14" TargetMode="External"/><Relationship Id="rId14" Type="http://schemas.openxmlformats.org/officeDocument/2006/relationships/hyperlink" Target="https://satiricus.md/workers/14" TargetMode="External"/><Relationship Id="rId22" Type="http://schemas.openxmlformats.org/officeDocument/2006/relationships/hyperlink" Target="https://satiricus.md/workers/14" TargetMode="External"/><Relationship Id="rId27" Type="http://schemas.openxmlformats.org/officeDocument/2006/relationships/hyperlink" Target="https://satiricus.md/workers/14" TargetMode="External"/><Relationship Id="rId30" Type="http://schemas.openxmlformats.org/officeDocument/2006/relationships/hyperlink" Target="https://satiricus.md/workers/14" TargetMode="External"/><Relationship Id="rId35" Type="http://schemas.openxmlformats.org/officeDocument/2006/relationships/hyperlink" Target="https://satiricus.md/workers/14" TargetMode="External"/><Relationship Id="rId43" Type="http://schemas.openxmlformats.org/officeDocument/2006/relationships/hyperlink" Target="https://satiricus.md/workers/14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1742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2025-10-22T10:07:00Z</dcterms:created>
  <dcterms:modified xsi:type="dcterms:W3CDTF">2025-10-22T10:13:00Z</dcterms:modified>
</cp:coreProperties>
</file>